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344" w:rsidRPr="00747344" w:rsidRDefault="00747344" w:rsidP="00747344">
      <w:pPr>
        <w:spacing w:line="253" w:lineRule="atLeast"/>
        <w:jc w:val="both"/>
        <w:rPr>
          <w:rFonts w:ascii="Calibri" w:eastAsia="Times New Roman" w:hAnsi="Calibri" w:cs="Calibri"/>
          <w:color w:val="000000"/>
          <w:sz w:val="22"/>
          <w:szCs w:val="22"/>
        </w:rPr>
      </w:pPr>
      <w:r w:rsidRPr="00747344">
        <w:rPr>
          <w:rFonts w:ascii="Arial" w:eastAsia="Times New Roman" w:hAnsi="Arial" w:cs="Arial"/>
          <w:b/>
          <w:bCs/>
          <w:color w:val="000000"/>
        </w:rPr>
        <w:t>Little Chapel on the Boardwalk (Presbyterian/PCUSA) is located on Wrightsville Beach, NC.  Our Pastoral Nominating Committee (PNC) is searching for a full-time solo pastor for our 335-member congregation.  We would appreciate any assistance you may provide in terms of referring qualified applicants to us who are either actively seeking or open to a new call, or posting our opening on job boards, in placement offices, and/or sharing with alumni organizations.  </w:t>
      </w:r>
    </w:p>
    <w:p w:rsidR="00747344" w:rsidRPr="00747344" w:rsidRDefault="00747344" w:rsidP="00747344">
      <w:pPr>
        <w:spacing w:line="253" w:lineRule="atLeast"/>
        <w:jc w:val="both"/>
        <w:rPr>
          <w:rFonts w:ascii="Calibri" w:eastAsia="Times New Roman" w:hAnsi="Calibri" w:cs="Calibri"/>
          <w:color w:val="000000"/>
          <w:sz w:val="22"/>
          <w:szCs w:val="22"/>
        </w:rPr>
      </w:pPr>
      <w:r w:rsidRPr="00747344">
        <w:rPr>
          <w:rFonts w:ascii="Arial" w:eastAsia="Times New Roman" w:hAnsi="Arial" w:cs="Arial"/>
          <w:b/>
          <w:bCs/>
          <w:color w:val="000000"/>
        </w:rPr>
        <w:t>We are seeking pastors or associate pastors who have 5+ years of experience, but would consider candidates with equivalent proficiencies. We are offering a maximum effective salary of $78,000.  (Effective salary is cash salary plus housing allowance or manse value and other compensation considered “effective salary” by the Board of Pensions of the PCUSA).  We also are offering the option of provided housing or housing allowance. </w:t>
      </w:r>
    </w:p>
    <w:p w:rsidR="00747344" w:rsidRPr="00747344" w:rsidRDefault="00747344" w:rsidP="00747344">
      <w:pPr>
        <w:spacing w:line="253" w:lineRule="atLeast"/>
        <w:jc w:val="both"/>
        <w:rPr>
          <w:rFonts w:ascii="Calibri" w:eastAsia="Times New Roman" w:hAnsi="Calibri" w:cs="Calibri"/>
          <w:color w:val="000000"/>
          <w:sz w:val="22"/>
          <w:szCs w:val="22"/>
        </w:rPr>
      </w:pPr>
      <w:r w:rsidRPr="00747344">
        <w:rPr>
          <w:rFonts w:ascii="Arial" w:eastAsia="Times New Roman" w:hAnsi="Arial" w:cs="Arial"/>
          <w:b/>
          <w:bCs/>
          <w:color w:val="000000"/>
        </w:rPr>
        <w:t>Our PNC has affirmed that there is no place in the life of the Church for discrimination against any person.  The Presbyterian Church (U.S.A.) shall guarantee full participation and representation in its worship, governance, and emerging life to all persons or groups within its membership. </w:t>
      </w:r>
      <w:r w:rsidRPr="00747344">
        <w:rPr>
          <w:rFonts w:ascii="Calibri" w:eastAsia="Times New Roman" w:hAnsi="Calibri" w:cs="Calibri"/>
          <w:color w:val="000000"/>
          <w:sz w:val="22"/>
          <w:szCs w:val="22"/>
        </w:rPr>
        <w:t> </w:t>
      </w:r>
      <w:r w:rsidRPr="00747344">
        <w:rPr>
          <w:rFonts w:ascii="Arial" w:eastAsia="Times New Roman" w:hAnsi="Arial" w:cs="Arial"/>
          <w:b/>
          <w:bCs/>
          <w:color w:val="000000"/>
        </w:rPr>
        <w:t> We thank you in advance for any consideration you provide in assisting us in our search for a new pastor.</w:t>
      </w:r>
    </w:p>
    <w:p w:rsidR="00747344" w:rsidRPr="00747344" w:rsidRDefault="00747344" w:rsidP="00747344">
      <w:pPr>
        <w:spacing w:line="253" w:lineRule="atLeast"/>
        <w:jc w:val="both"/>
        <w:rPr>
          <w:rFonts w:ascii="Calibri" w:eastAsia="Times New Roman" w:hAnsi="Calibri" w:cs="Calibri"/>
          <w:color w:val="000000"/>
          <w:sz w:val="22"/>
          <w:szCs w:val="22"/>
        </w:rPr>
      </w:pPr>
      <w:r w:rsidRPr="00747344">
        <w:rPr>
          <w:rFonts w:ascii="Arial" w:eastAsia="Times New Roman" w:hAnsi="Arial" w:cs="Arial"/>
          <w:b/>
          <w:bCs/>
          <w:color w:val="000000"/>
        </w:rPr>
        <w:t>A complete Ministry Information Form will be provided upon request</w:t>
      </w:r>
    </w:p>
    <w:p w:rsidR="00747344" w:rsidRPr="00747344" w:rsidRDefault="00747344" w:rsidP="00747344">
      <w:pPr>
        <w:spacing w:line="233" w:lineRule="atLeast"/>
        <w:jc w:val="both"/>
        <w:rPr>
          <w:rFonts w:ascii="Calibri" w:eastAsia="Times New Roman" w:hAnsi="Calibri" w:cs="Calibri"/>
          <w:color w:val="000000"/>
          <w:sz w:val="22"/>
          <w:szCs w:val="22"/>
        </w:rPr>
      </w:pPr>
      <w:r w:rsidRPr="00747344">
        <w:rPr>
          <w:rFonts w:ascii="Arial" w:eastAsia="Times New Roman" w:hAnsi="Arial" w:cs="Arial"/>
          <w:b/>
          <w:bCs/>
          <w:color w:val="000000"/>
        </w:rPr>
        <w:t>Website:  </w:t>
      </w:r>
      <w:hyperlink r:id="rId4" w:tgtFrame="_blank" w:history="1">
        <w:r w:rsidRPr="00747344">
          <w:rPr>
            <w:rFonts w:ascii="Arial" w:eastAsia="Times New Roman" w:hAnsi="Arial" w:cs="Arial"/>
            <w:b/>
            <w:bCs/>
            <w:color w:val="0563C1"/>
            <w:u w:val="single"/>
          </w:rPr>
          <w:t>www.littlechapel.org</w:t>
        </w:r>
      </w:hyperlink>
    </w:p>
    <w:tbl>
      <w:tblPr>
        <w:tblW w:w="12906"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3750"/>
        <w:gridCol w:w="9156"/>
      </w:tblGrid>
      <w:tr w:rsidR="00747344" w:rsidRPr="00747344" w:rsidTr="00747344">
        <w:trPr>
          <w:tblCellSpacing w:w="0" w:type="dxa"/>
        </w:trPr>
        <w:tc>
          <w:tcPr>
            <w:tcW w:w="3750" w:type="dxa"/>
            <w:shd w:val="clear" w:color="auto" w:fill="FFFFFF"/>
            <w:tcMar>
              <w:top w:w="300" w:type="dxa"/>
              <w:left w:w="15" w:type="dxa"/>
              <w:bottom w:w="300" w:type="dxa"/>
              <w:right w:w="300" w:type="dxa"/>
            </w:tcMar>
            <w:hideMark/>
          </w:tcPr>
          <w:p w:rsidR="00747344" w:rsidRPr="00747344" w:rsidRDefault="00747344" w:rsidP="00747344">
            <w:pPr>
              <w:shd w:val="clear" w:color="auto" w:fill="FFFFFF"/>
              <w:rPr>
                <w:rFonts w:ascii="Times New Roman" w:eastAsia="Times New Roman" w:hAnsi="Times New Roman" w:cs="Times New Roman"/>
              </w:rPr>
            </w:pPr>
            <w:r w:rsidRPr="00747344">
              <w:rPr>
                <w:rFonts w:ascii="Times New Roman" w:eastAsia="Times New Roman" w:hAnsi="Times New Roman" w:cs="Times New Roman"/>
                <w:noProof/>
                <w:color w:val="1155CC"/>
              </w:rPr>
              <w:drawing>
                <wp:inline distT="0" distB="0" distL="0" distR="0">
                  <wp:extent cx="1828800" cy="914400"/>
                  <wp:effectExtent l="0" t="0" r="0" b="0"/>
                  <wp:docPr id="1" name="Picture 1" descr="/var/folders/1w/_r655j_97k7dmz8xkbtsx8040000gq/T/com.microsoft.Word/WebArchiveCopyPasteTempFiles/follow-us-on-facebook.png?1670158885">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155446633997638333LPThumbnailImageID_16857184122130.2807175407796716" descr="/var/folders/1w/_r655j_97k7dmz8xkbtsx8040000gq/T/com.microsoft.Word/WebArchiveCopyPasteTempFiles/follow-us-on-facebook.png?1670158885">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747344" w:rsidRPr="00747344" w:rsidRDefault="00747344" w:rsidP="00747344">
            <w:pPr>
              <w:spacing w:line="315" w:lineRule="atLeast"/>
              <w:rPr>
                <w:rFonts w:ascii="Tahoma" w:eastAsia="Times New Roman" w:hAnsi="Tahoma" w:cs="Tahoma"/>
                <w:color w:val="0078D7"/>
                <w:sz w:val="32"/>
                <w:szCs w:val="32"/>
              </w:rPr>
            </w:pPr>
            <w:hyperlink r:id="rId7" w:tgtFrame="_blank" w:history="1">
              <w:r w:rsidRPr="00747344">
                <w:rPr>
                  <w:rFonts w:ascii="Tahoma" w:eastAsia="Times New Roman" w:hAnsi="Tahoma" w:cs="Tahoma"/>
                  <w:color w:val="1155CC"/>
                  <w:sz w:val="32"/>
                  <w:szCs w:val="32"/>
                  <w:u w:val="single"/>
                </w:rPr>
                <w:t>Home</w:t>
              </w:r>
            </w:hyperlink>
          </w:p>
          <w:p w:rsidR="00747344" w:rsidRPr="00747344" w:rsidRDefault="00747344" w:rsidP="00747344">
            <w:pPr>
              <w:spacing w:line="210" w:lineRule="atLeast"/>
              <w:rPr>
                <w:rFonts w:ascii="Tahoma" w:eastAsia="Times New Roman" w:hAnsi="Tahoma" w:cs="Tahoma"/>
                <w:color w:val="666666"/>
                <w:sz w:val="21"/>
                <w:szCs w:val="21"/>
              </w:rPr>
            </w:pPr>
            <w:hyperlink r:id="rId8" w:tgtFrame="_blank" w:history="1">
              <w:r w:rsidRPr="00747344">
                <w:rPr>
                  <w:rFonts w:ascii="Tahoma" w:eastAsia="Times New Roman" w:hAnsi="Tahoma" w:cs="Tahoma"/>
                  <w:color w:val="1155CC"/>
                  <w:sz w:val="21"/>
                  <w:szCs w:val="21"/>
                  <w:u w:val="single"/>
                </w:rPr>
                <w:t>www.littlechapel.org</w:t>
              </w:r>
            </w:hyperlink>
          </w:p>
          <w:p w:rsidR="00747344" w:rsidRPr="00747344" w:rsidRDefault="00747344" w:rsidP="00747344">
            <w:pPr>
              <w:spacing w:line="300" w:lineRule="atLeast"/>
              <w:rPr>
                <w:rFonts w:ascii="Tahoma" w:eastAsia="Times New Roman" w:hAnsi="Tahoma" w:cs="Tahoma"/>
                <w:color w:val="666666"/>
                <w:sz w:val="21"/>
                <w:szCs w:val="21"/>
              </w:rPr>
            </w:pPr>
            <w:r w:rsidRPr="00747344">
              <w:rPr>
                <w:rFonts w:ascii="Tahoma" w:eastAsia="Times New Roman" w:hAnsi="Tahoma" w:cs="Tahoma"/>
                <w:color w:val="666666"/>
                <w:sz w:val="21"/>
                <w:szCs w:val="21"/>
              </w:rPr>
              <w:t>Little Chapel on the Boardwalk Presbyterian Church U.S.A. Wrightsville Beach, North Carolina</w:t>
            </w:r>
          </w:p>
        </w:tc>
      </w:tr>
    </w:tbl>
    <w:p w:rsidR="00747344" w:rsidRPr="00747344" w:rsidRDefault="00747344" w:rsidP="00747344">
      <w:pPr>
        <w:rPr>
          <w:rFonts w:ascii="Calibri" w:eastAsia="Times New Roman" w:hAnsi="Calibri" w:cs="Calibri"/>
          <w:color w:val="000000"/>
        </w:rPr>
      </w:pPr>
    </w:p>
    <w:p w:rsidR="00747344" w:rsidRPr="00747344" w:rsidRDefault="00747344" w:rsidP="00747344">
      <w:pPr>
        <w:spacing w:line="233" w:lineRule="atLeast"/>
        <w:jc w:val="both"/>
        <w:rPr>
          <w:rFonts w:ascii="Calibri" w:eastAsia="Times New Roman" w:hAnsi="Calibri" w:cs="Calibri"/>
          <w:color w:val="000000"/>
          <w:sz w:val="22"/>
          <w:szCs w:val="22"/>
        </w:rPr>
      </w:pPr>
      <w:r w:rsidRPr="00747344">
        <w:rPr>
          <w:rFonts w:ascii="Arial" w:eastAsia="Times New Roman" w:hAnsi="Arial" w:cs="Arial"/>
          <w:b/>
          <w:bCs/>
          <w:color w:val="000000"/>
        </w:rPr>
        <w:t>Email:  </w:t>
      </w:r>
      <w:hyperlink r:id="rId9" w:tgtFrame="_blank" w:history="1">
        <w:r w:rsidRPr="00747344">
          <w:rPr>
            <w:rFonts w:ascii="Arial" w:eastAsia="Times New Roman" w:hAnsi="Arial" w:cs="Arial"/>
            <w:b/>
            <w:bCs/>
            <w:color w:val="0563C1"/>
            <w:u w:val="single"/>
          </w:rPr>
          <w:t>lcobpnc@gmail.com</w:t>
        </w:r>
      </w:hyperlink>
    </w:p>
    <w:p w:rsidR="00747344" w:rsidRPr="00747344" w:rsidRDefault="00747344" w:rsidP="00747344">
      <w:pPr>
        <w:spacing w:line="233" w:lineRule="atLeast"/>
        <w:jc w:val="both"/>
        <w:rPr>
          <w:rFonts w:ascii="Calibri" w:eastAsia="Times New Roman" w:hAnsi="Calibri" w:cs="Calibri"/>
          <w:color w:val="000000"/>
          <w:sz w:val="22"/>
          <w:szCs w:val="22"/>
        </w:rPr>
      </w:pPr>
      <w:r w:rsidRPr="00747344">
        <w:rPr>
          <w:rFonts w:ascii="Arial" w:eastAsia="Times New Roman" w:hAnsi="Arial" w:cs="Arial"/>
          <w:b/>
          <w:bCs/>
          <w:color w:val="000000"/>
        </w:rPr>
        <w:t> </w:t>
      </w:r>
    </w:p>
    <w:p w:rsidR="00747344" w:rsidRPr="00747344" w:rsidRDefault="00747344" w:rsidP="00747344">
      <w:pPr>
        <w:spacing w:line="233" w:lineRule="atLeast"/>
        <w:jc w:val="both"/>
        <w:rPr>
          <w:rFonts w:ascii="Calibri" w:eastAsia="Times New Roman" w:hAnsi="Calibri" w:cs="Calibri"/>
          <w:color w:val="000000"/>
          <w:sz w:val="22"/>
          <w:szCs w:val="22"/>
        </w:rPr>
      </w:pPr>
      <w:r w:rsidRPr="00747344">
        <w:rPr>
          <w:rFonts w:ascii="Arial" w:eastAsia="Times New Roman" w:hAnsi="Arial" w:cs="Arial"/>
          <w:b/>
          <w:bCs/>
          <w:color w:val="000000"/>
          <w:u w:val="single"/>
        </w:rPr>
        <w:t>Summary of the position</w:t>
      </w:r>
    </w:p>
    <w:p w:rsidR="00747344" w:rsidRPr="00747344" w:rsidRDefault="00747344" w:rsidP="00747344">
      <w:pPr>
        <w:spacing w:line="233" w:lineRule="atLeast"/>
        <w:rPr>
          <w:rFonts w:ascii="Calibri" w:eastAsia="Times New Roman" w:hAnsi="Calibri" w:cs="Calibri"/>
          <w:color w:val="000000"/>
          <w:sz w:val="22"/>
          <w:szCs w:val="22"/>
        </w:rPr>
      </w:pPr>
      <w:r w:rsidRPr="00747344">
        <w:rPr>
          <w:rFonts w:ascii="Arial" w:eastAsia="Times New Roman" w:hAnsi="Arial" w:cs="Arial"/>
          <w:b/>
          <w:bCs/>
          <w:i/>
          <w:iCs/>
          <w:color w:val="000000"/>
          <w:sz w:val="22"/>
          <w:szCs w:val="22"/>
        </w:rPr>
        <w:t>The pastor will:</w:t>
      </w:r>
    </w:p>
    <w:p w:rsidR="00747344" w:rsidRPr="00747344" w:rsidRDefault="00747344" w:rsidP="00747344">
      <w:pPr>
        <w:spacing w:line="330" w:lineRule="atLeast"/>
        <w:rPr>
          <w:rFonts w:ascii="Calibri" w:eastAsia="Times New Roman" w:hAnsi="Calibri" w:cs="Calibri"/>
          <w:color w:val="000000"/>
          <w:sz w:val="22"/>
          <w:szCs w:val="22"/>
        </w:rPr>
      </w:pPr>
      <w:r w:rsidRPr="00747344">
        <w:rPr>
          <w:rFonts w:ascii="Symbol" w:eastAsia="Times New Roman" w:hAnsi="Symbol" w:cs="Calibri"/>
          <w:color w:val="000000"/>
        </w:rPr>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Provide spiritual leadership through Sunday worship and special services.</w:t>
      </w:r>
    </w:p>
    <w:p w:rsidR="00747344" w:rsidRPr="00747344" w:rsidRDefault="00747344" w:rsidP="00747344">
      <w:pPr>
        <w:spacing w:line="330" w:lineRule="atLeast"/>
        <w:rPr>
          <w:rFonts w:ascii="Calibri" w:eastAsia="Times New Roman" w:hAnsi="Calibri" w:cs="Calibri"/>
          <w:color w:val="000000"/>
          <w:sz w:val="22"/>
          <w:szCs w:val="22"/>
        </w:rPr>
      </w:pPr>
      <w:r w:rsidRPr="00747344">
        <w:rPr>
          <w:rFonts w:ascii="Symbol" w:eastAsia="Times New Roman" w:hAnsi="Symbol" w:cs="Calibri"/>
          <w:color w:val="000000"/>
        </w:rPr>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Administer the sacraments of Communion and Baptism and officiate weddings and funerals.</w:t>
      </w:r>
    </w:p>
    <w:p w:rsidR="00747344" w:rsidRPr="00747344" w:rsidRDefault="00747344" w:rsidP="00747344">
      <w:pPr>
        <w:spacing w:line="330" w:lineRule="atLeast"/>
        <w:rPr>
          <w:rFonts w:ascii="Calibri" w:eastAsia="Times New Roman" w:hAnsi="Calibri" w:cs="Calibri"/>
          <w:color w:val="000000"/>
          <w:sz w:val="22"/>
          <w:szCs w:val="22"/>
        </w:rPr>
      </w:pPr>
      <w:r w:rsidRPr="00747344">
        <w:rPr>
          <w:rFonts w:ascii="Symbol" w:eastAsia="Times New Roman" w:hAnsi="Symbol" w:cs="Calibri"/>
          <w:color w:val="000000"/>
        </w:rPr>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Pray with and for the congregation.</w:t>
      </w:r>
    </w:p>
    <w:p w:rsidR="00747344" w:rsidRPr="00747344" w:rsidRDefault="00747344" w:rsidP="00747344">
      <w:pPr>
        <w:spacing w:line="330" w:lineRule="atLeast"/>
        <w:rPr>
          <w:rFonts w:ascii="Calibri" w:eastAsia="Times New Roman" w:hAnsi="Calibri" w:cs="Calibri"/>
          <w:color w:val="000000"/>
          <w:sz w:val="22"/>
          <w:szCs w:val="22"/>
        </w:rPr>
      </w:pPr>
      <w:r w:rsidRPr="00747344">
        <w:rPr>
          <w:rFonts w:ascii="Symbol" w:eastAsia="Times New Roman" w:hAnsi="Symbol" w:cs="Calibri"/>
          <w:color w:val="000000"/>
        </w:rPr>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Perform pastoral care duties such as visitations and counseling.</w:t>
      </w:r>
    </w:p>
    <w:p w:rsidR="00747344" w:rsidRPr="00747344" w:rsidRDefault="00747344" w:rsidP="00747344">
      <w:pPr>
        <w:spacing w:line="330" w:lineRule="atLeast"/>
        <w:rPr>
          <w:rFonts w:ascii="Calibri" w:eastAsia="Times New Roman" w:hAnsi="Calibri" w:cs="Calibri"/>
          <w:color w:val="000000"/>
          <w:sz w:val="22"/>
          <w:szCs w:val="22"/>
        </w:rPr>
      </w:pPr>
      <w:r w:rsidRPr="00747344">
        <w:rPr>
          <w:rFonts w:ascii="Symbol" w:eastAsia="Times New Roman" w:hAnsi="Symbol" w:cs="Calibri"/>
          <w:color w:val="000000"/>
        </w:rPr>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Serve as Head of Staff, providing supervision, leadership and direction for church operations.</w:t>
      </w:r>
    </w:p>
    <w:p w:rsidR="00747344" w:rsidRPr="00747344" w:rsidRDefault="00747344" w:rsidP="00747344">
      <w:pPr>
        <w:spacing w:line="330" w:lineRule="atLeast"/>
        <w:rPr>
          <w:rFonts w:ascii="Calibri" w:eastAsia="Times New Roman" w:hAnsi="Calibri" w:cs="Calibri"/>
          <w:color w:val="000000"/>
          <w:sz w:val="22"/>
          <w:szCs w:val="22"/>
        </w:rPr>
      </w:pPr>
      <w:r w:rsidRPr="00747344">
        <w:rPr>
          <w:rFonts w:ascii="Symbol" w:eastAsia="Times New Roman" w:hAnsi="Symbol" w:cs="Calibri"/>
          <w:color w:val="000000"/>
        </w:rPr>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Moderate Session meetings and support the Diaconate and committees. </w:t>
      </w:r>
    </w:p>
    <w:p w:rsidR="00747344" w:rsidRPr="00747344" w:rsidRDefault="00747344" w:rsidP="00747344">
      <w:pPr>
        <w:spacing w:line="330" w:lineRule="atLeast"/>
        <w:rPr>
          <w:rFonts w:ascii="Calibri" w:eastAsia="Times New Roman" w:hAnsi="Calibri" w:cs="Calibri"/>
          <w:color w:val="000000"/>
          <w:sz w:val="22"/>
          <w:szCs w:val="22"/>
        </w:rPr>
      </w:pPr>
      <w:r w:rsidRPr="00747344">
        <w:rPr>
          <w:rFonts w:ascii="Symbol" w:eastAsia="Times New Roman" w:hAnsi="Symbol" w:cs="Calibri"/>
          <w:color w:val="000000"/>
        </w:rPr>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Represent our church within our community and with other faith leaders.</w:t>
      </w:r>
    </w:p>
    <w:p w:rsidR="00747344" w:rsidRPr="00747344" w:rsidRDefault="00747344" w:rsidP="00747344">
      <w:pPr>
        <w:spacing w:line="330" w:lineRule="atLeast"/>
        <w:rPr>
          <w:rFonts w:ascii="Calibri" w:eastAsia="Times New Roman" w:hAnsi="Calibri" w:cs="Calibri"/>
          <w:color w:val="000000"/>
          <w:sz w:val="22"/>
          <w:szCs w:val="22"/>
        </w:rPr>
      </w:pPr>
      <w:r w:rsidRPr="00747344">
        <w:rPr>
          <w:rFonts w:ascii="Symbol" w:eastAsia="Times New Roman" w:hAnsi="Symbol" w:cs="Calibri"/>
          <w:color w:val="000000"/>
        </w:rPr>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Support sound financial practices.</w:t>
      </w:r>
    </w:p>
    <w:p w:rsidR="00747344" w:rsidRPr="00747344" w:rsidRDefault="00747344" w:rsidP="00747344">
      <w:pPr>
        <w:spacing w:line="330" w:lineRule="atLeast"/>
        <w:rPr>
          <w:rFonts w:ascii="Calibri" w:eastAsia="Times New Roman" w:hAnsi="Calibri" w:cs="Calibri"/>
          <w:color w:val="000000"/>
          <w:sz w:val="22"/>
          <w:szCs w:val="22"/>
        </w:rPr>
      </w:pPr>
      <w:r w:rsidRPr="00747344">
        <w:rPr>
          <w:rFonts w:ascii="Symbol" w:eastAsia="Times New Roman" w:hAnsi="Symbol" w:cs="Calibri"/>
          <w:color w:val="000000"/>
        </w:rPr>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Communicate effectively and regularly with church members.</w:t>
      </w:r>
    </w:p>
    <w:p w:rsidR="00747344" w:rsidRPr="00747344" w:rsidRDefault="00747344" w:rsidP="00747344">
      <w:pPr>
        <w:spacing w:line="330" w:lineRule="atLeast"/>
        <w:rPr>
          <w:rFonts w:ascii="Calibri" w:eastAsia="Times New Roman" w:hAnsi="Calibri" w:cs="Calibri"/>
          <w:color w:val="000000"/>
          <w:sz w:val="22"/>
          <w:szCs w:val="22"/>
        </w:rPr>
      </w:pPr>
      <w:r w:rsidRPr="00747344">
        <w:rPr>
          <w:rFonts w:ascii="Symbol" w:eastAsia="Times New Roman" w:hAnsi="Symbol" w:cs="Calibri"/>
          <w:color w:val="000000"/>
        </w:rPr>
        <w:lastRenderedPageBreak/>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Build upon existing community and global outreach.</w:t>
      </w:r>
    </w:p>
    <w:p w:rsidR="00747344" w:rsidRPr="00747344" w:rsidRDefault="00747344" w:rsidP="00747344">
      <w:pPr>
        <w:spacing w:line="330" w:lineRule="atLeast"/>
        <w:rPr>
          <w:rFonts w:ascii="Calibri" w:eastAsia="Times New Roman" w:hAnsi="Calibri" w:cs="Calibri"/>
          <w:color w:val="000000"/>
          <w:sz w:val="22"/>
          <w:szCs w:val="22"/>
        </w:rPr>
      </w:pPr>
      <w:r w:rsidRPr="00747344">
        <w:rPr>
          <w:rFonts w:ascii="Symbol" w:eastAsia="Times New Roman" w:hAnsi="Symbol" w:cs="Calibri"/>
          <w:color w:val="000000"/>
        </w:rPr>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Embrace technology to extend Little Chapel’s reach.</w:t>
      </w:r>
    </w:p>
    <w:p w:rsidR="00747344" w:rsidRPr="00747344" w:rsidRDefault="00747344" w:rsidP="00747344">
      <w:pPr>
        <w:spacing w:line="330" w:lineRule="atLeast"/>
        <w:rPr>
          <w:rFonts w:ascii="Calibri" w:eastAsia="Times New Roman" w:hAnsi="Calibri" w:cs="Calibri"/>
          <w:color w:val="000000"/>
          <w:sz w:val="22"/>
          <w:szCs w:val="22"/>
        </w:rPr>
      </w:pPr>
      <w:r w:rsidRPr="00747344">
        <w:rPr>
          <w:rFonts w:ascii="Symbol" w:eastAsia="Times New Roman" w:hAnsi="Symbol" w:cs="Calibri"/>
          <w:color w:val="000000"/>
        </w:rPr>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Expand our youth and adult faith education; fellowship and inter-generational programs.</w:t>
      </w:r>
    </w:p>
    <w:p w:rsidR="00747344" w:rsidRPr="00747344" w:rsidRDefault="00747344" w:rsidP="00747344">
      <w:pPr>
        <w:spacing w:after="160" w:line="330" w:lineRule="atLeast"/>
        <w:rPr>
          <w:rFonts w:ascii="Calibri" w:eastAsia="Times New Roman" w:hAnsi="Calibri" w:cs="Calibri"/>
          <w:color w:val="000000"/>
          <w:sz w:val="22"/>
          <w:szCs w:val="22"/>
        </w:rPr>
      </w:pPr>
      <w:r w:rsidRPr="00747344">
        <w:rPr>
          <w:rFonts w:ascii="Arial" w:eastAsia="Times New Roman" w:hAnsi="Arial" w:cs="Arial"/>
          <w:b/>
          <w:bCs/>
          <w:color w:val="000000"/>
        </w:rPr>
        <w:t> </w:t>
      </w:r>
    </w:p>
    <w:p w:rsidR="00747344" w:rsidRPr="00747344" w:rsidRDefault="00747344" w:rsidP="00747344">
      <w:pPr>
        <w:spacing w:line="233" w:lineRule="atLeast"/>
        <w:rPr>
          <w:rFonts w:ascii="Calibri" w:eastAsia="Times New Roman" w:hAnsi="Calibri" w:cs="Calibri"/>
          <w:color w:val="000000"/>
          <w:sz w:val="22"/>
          <w:szCs w:val="22"/>
        </w:rPr>
      </w:pPr>
      <w:r w:rsidRPr="00747344">
        <w:rPr>
          <w:rFonts w:ascii="Arial" w:eastAsia="Times New Roman" w:hAnsi="Arial" w:cs="Arial"/>
          <w:b/>
          <w:bCs/>
          <w:i/>
          <w:iCs/>
          <w:color w:val="000000"/>
          <w:sz w:val="22"/>
          <w:szCs w:val="22"/>
        </w:rPr>
        <w:t>We are looking for a pastor who:</w:t>
      </w:r>
    </w:p>
    <w:p w:rsidR="00747344" w:rsidRPr="00747344" w:rsidRDefault="00747344" w:rsidP="00747344">
      <w:pPr>
        <w:rPr>
          <w:rFonts w:ascii="Calibri" w:eastAsia="Times New Roman" w:hAnsi="Calibri" w:cs="Calibri"/>
          <w:color w:val="000000"/>
          <w:sz w:val="22"/>
          <w:szCs w:val="22"/>
        </w:rPr>
      </w:pPr>
      <w:r w:rsidRPr="00747344">
        <w:rPr>
          <w:rFonts w:ascii="Symbol" w:eastAsia="Times New Roman" w:hAnsi="Symbol" w:cs="Calibri"/>
          <w:color w:val="000000"/>
        </w:rPr>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Preaches creative, scripture-based sermons and leads the congregation in meaningful traditional and alternative worship.</w:t>
      </w:r>
    </w:p>
    <w:p w:rsidR="00747344" w:rsidRPr="00747344" w:rsidRDefault="00747344" w:rsidP="00747344">
      <w:pPr>
        <w:spacing w:line="233" w:lineRule="atLeast"/>
        <w:rPr>
          <w:rFonts w:ascii="Calibri" w:eastAsia="Times New Roman" w:hAnsi="Calibri" w:cs="Calibri"/>
          <w:color w:val="000000"/>
          <w:sz w:val="22"/>
          <w:szCs w:val="22"/>
        </w:rPr>
      </w:pPr>
      <w:r w:rsidRPr="00747344">
        <w:rPr>
          <w:rFonts w:ascii="Arial" w:eastAsia="Times New Roman" w:hAnsi="Arial" w:cs="Arial"/>
          <w:b/>
          <w:bCs/>
          <w:color w:val="000000"/>
        </w:rPr>
        <w:t> </w:t>
      </w:r>
    </w:p>
    <w:p w:rsidR="00747344" w:rsidRPr="00747344" w:rsidRDefault="00747344" w:rsidP="00747344">
      <w:pPr>
        <w:rPr>
          <w:rFonts w:ascii="Calibri" w:eastAsia="Times New Roman" w:hAnsi="Calibri" w:cs="Calibri"/>
          <w:color w:val="000000"/>
          <w:sz w:val="22"/>
          <w:szCs w:val="22"/>
        </w:rPr>
      </w:pPr>
      <w:r w:rsidRPr="00747344">
        <w:rPr>
          <w:rFonts w:ascii="Symbol" w:eastAsia="Times New Roman" w:hAnsi="Symbol" w:cs="Calibri"/>
          <w:color w:val="000000"/>
        </w:rPr>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Shepherds our congregation with love and compassion to enfold us into the body of Christ and to help meet our spiritual needs by living the Word in everyday life.</w:t>
      </w:r>
    </w:p>
    <w:p w:rsidR="00747344" w:rsidRPr="00747344" w:rsidRDefault="00747344" w:rsidP="00747344">
      <w:pPr>
        <w:spacing w:line="233" w:lineRule="atLeast"/>
        <w:rPr>
          <w:rFonts w:ascii="Calibri" w:eastAsia="Times New Roman" w:hAnsi="Calibri" w:cs="Calibri"/>
          <w:color w:val="000000"/>
          <w:sz w:val="22"/>
          <w:szCs w:val="22"/>
        </w:rPr>
      </w:pPr>
      <w:r w:rsidRPr="00747344">
        <w:rPr>
          <w:rFonts w:ascii="Arial" w:eastAsia="Times New Roman" w:hAnsi="Arial" w:cs="Arial"/>
          <w:b/>
          <w:bCs/>
          <w:color w:val="000000"/>
        </w:rPr>
        <w:t> </w:t>
      </w:r>
    </w:p>
    <w:p w:rsidR="00747344" w:rsidRPr="00747344" w:rsidRDefault="00747344" w:rsidP="00747344">
      <w:pPr>
        <w:rPr>
          <w:rFonts w:ascii="Calibri" w:eastAsia="Times New Roman" w:hAnsi="Calibri" w:cs="Calibri"/>
          <w:color w:val="000000"/>
          <w:sz w:val="22"/>
          <w:szCs w:val="22"/>
        </w:rPr>
      </w:pPr>
      <w:r w:rsidRPr="00747344">
        <w:rPr>
          <w:rFonts w:ascii="Symbol" w:eastAsia="Times New Roman" w:hAnsi="Symbol" w:cs="Calibri"/>
          <w:color w:val="000000"/>
        </w:rPr>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Values collaboration and team building with lay leaders and the congregation, and deals with conflict and criticism with an open mind.</w:t>
      </w:r>
    </w:p>
    <w:p w:rsidR="00747344" w:rsidRPr="00747344" w:rsidRDefault="00747344" w:rsidP="00747344">
      <w:pPr>
        <w:spacing w:line="233" w:lineRule="atLeast"/>
        <w:rPr>
          <w:rFonts w:ascii="Calibri" w:eastAsia="Times New Roman" w:hAnsi="Calibri" w:cs="Calibri"/>
          <w:color w:val="000000"/>
          <w:sz w:val="22"/>
          <w:szCs w:val="22"/>
        </w:rPr>
      </w:pPr>
      <w:r w:rsidRPr="00747344">
        <w:rPr>
          <w:rFonts w:ascii="Arial" w:eastAsia="Times New Roman" w:hAnsi="Arial" w:cs="Arial"/>
          <w:b/>
          <w:bCs/>
          <w:color w:val="000000"/>
        </w:rPr>
        <w:t> </w:t>
      </w:r>
    </w:p>
    <w:p w:rsidR="00747344" w:rsidRPr="00747344" w:rsidRDefault="00747344" w:rsidP="00747344">
      <w:pPr>
        <w:rPr>
          <w:rFonts w:ascii="Calibri" w:eastAsia="Times New Roman" w:hAnsi="Calibri" w:cs="Calibri"/>
          <w:color w:val="000000"/>
          <w:sz w:val="22"/>
          <w:szCs w:val="22"/>
        </w:rPr>
      </w:pPr>
      <w:r w:rsidRPr="00747344">
        <w:rPr>
          <w:rFonts w:ascii="Symbol" w:eastAsia="Times New Roman" w:hAnsi="Symbol" w:cs="Calibri"/>
          <w:color w:val="000000"/>
        </w:rPr>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Demonstrates organization but has the ability to be flexible and can adapt when necessary.  Exhibits diplomacy, confidence and a sense of humor.</w:t>
      </w:r>
    </w:p>
    <w:p w:rsidR="00747344" w:rsidRPr="00747344" w:rsidRDefault="00747344" w:rsidP="00747344">
      <w:pPr>
        <w:spacing w:line="233" w:lineRule="atLeast"/>
        <w:rPr>
          <w:rFonts w:ascii="Calibri" w:eastAsia="Times New Roman" w:hAnsi="Calibri" w:cs="Calibri"/>
          <w:color w:val="000000"/>
          <w:sz w:val="22"/>
          <w:szCs w:val="22"/>
        </w:rPr>
      </w:pPr>
      <w:r w:rsidRPr="00747344">
        <w:rPr>
          <w:rFonts w:ascii="Arial" w:eastAsia="Times New Roman" w:hAnsi="Arial" w:cs="Arial"/>
          <w:b/>
          <w:bCs/>
          <w:color w:val="000000"/>
        </w:rPr>
        <w:t> </w:t>
      </w:r>
    </w:p>
    <w:p w:rsidR="00747344" w:rsidRPr="00747344" w:rsidRDefault="00747344" w:rsidP="00747344">
      <w:pPr>
        <w:rPr>
          <w:rFonts w:ascii="Calibri" w:eastAsia="Times New Roman" w:hAnsi="Calibri" w:cs="Calibri"/>
          <w:color w:val="000000"/>
          <w:sz w:val="22"/>
          <w:szCs w:val="22"/>
        </w:rPr>
      </w:pPr>
      <w:r w:rsidRPr="00747344">
        <w:rPr>
          <w:rFonts w:ascii="Symbol" w:eastAsia="Times New Roman" w:hAnsi="Symbol" w:cs="Calibri"/>
          <w:color w:val="000000"/>
        </w:rPr>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Embraces our past traditions while exploring innovation and new opportunities with a strategic mindset which can help us plan for the future.</w:t>
      </w:r>
    </w:p>
    <w:p w:rsidR="00747344" w:rsidRPr="00747344" w:rsidRDefault="00747344" w:rsidP="00747344">
      <w:pPr>
        <w:spacing w:line="233" w:lineRule="atLeast"/>
        <w:rPr>
          <w:rFonts w:ascii="Calibri" w:eastAsia="Times New Roman" w:hAnsi="Calibri" w:cs="Calibri"/>
          <w:color w:val="000000"/>
          <w:sz w:val="22"/>
          <w:szCs w:val="22"/>
        </w:rPr>
      </w:pPr>
      <w:r w:rsidRPr="00747344">
        <w:rPr>
          <w:rFonts w:ascii="Calibri" w:eastAsia="Times New Roman" w:hAnsi="Calibri" w:cs="Calibri"/>
          <w:b/>
          <w:bCs/>
          <w:color w:val="000000"/>
        </w:rPr>
        <w:t> </w:t>
      </w:r>
    </w:p>
    <w:p w:rsidR="00747344" w:rsidRPr="00747344" w:rsidRDefault="00747344" w:rsidP="00747344">
      <w:pPr>
        <w:rPr>
          <w:rFonts w:ascii="Calibri" w:eastAsia="Times New Roman" w:hAnsi="Calibri" w:cs="Calibri"/>
          <w:color w:val="000000"/>
          <w:sz w:val="22"/>
          <w:szCs w:val="22"/>
        </w:rPr>
      </w:pPr>
      <w:r w:rsidRPr="00747344">
        <w:rPr>
          <w:rFonts w:ascii="Symbol" w:eastAsia="Times New Roman" w:hAnsi="Symbol" w:cs="Calibri"/>
          <w:color w:val="000000"/>
        </w:rPr>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Builds bridges with other faith leaders and the community to form partnerships to develop spiritual programs and ministries.</w:t>
      </w:r>
    </w:p>
    <w:p w:rsidR="00747344" w:rsidRPr="00747344" w:rsidRDefault="00747344" w:rsidP="00747344">
      <w:pPr>
        <w:spacing w:line="233" w:lineRule="atLeast"/>
        <w:rPr>
          <w:rFonts w:ascii="Calibri" w:eastAsia="Times New Roman" w:hAnsi="Calibri" w:cs="Calibri"/>
          <w:color w:val="000000"/>
          <w:sz w:val="22"/>
          <w:szCs w:val="22"/>
        </w:rPr>
      </w:pPr>
      <w:r w:rsidRPr="00747344">
        <w:rPr>
          <w:rFonts w:ascii="Arial" w:eastAsia="Times New Roman" w:hAnsi="Arial" w:cs="Arial"/>
          <w:b/>
          <w:bCs/>
          <w:color w:val="000000"/>
        </w:rPr>
        <w:t> </w:t>
      </w:r>
    </w:p>
    <w:p w:rsidR="00747344" w:rsidRPr="00747344" w:rsidRDefault="00747344" w:rsidP="00747344">
      <w:pPr>
        <w:rPr>
          <w:rFonts w:ascii="Calibri" w:eastAsia="Times New Roman" w:hAnsi="Calibri" w:cs="Calibri"/>
          <w:color w:val="000000"/>
          <w:sz w:val="22"/>
          <w:szCs w:val="22"/>
        </w:rPr>
      </w:pPr>
      <w:r w:rsidRPr="00747344">
        <w:rPr>
          <w:rFonts w:ascii="Symbol" w:eastAsia="Times New Roman" w:hAnsi="Symbol" w:cs="Calibri"/>
          <w:color w:val="000000"/>
        </w:rPr>
        <w:t></w:t>
      </w:r>
      <w:r w:rsidRPr="00747344">
        <w:rPr>
          <w:rFonts w:ascii="Times New Roman" w:eastAsia="Times New Roman" w:hAnsi="Times New Roman" w:cs="Times New Roman"/>
          <w:color w:val="000000"/>
          <w:sz w:val="14"/>
          <w:szCs w:val="14"/>
        </w:rPr>
        <w:t>                </w:t>
      </w:r>
      <w:r w:rsidRPr="00747344">
        <w:rPr>
          <w:rFonts w:ascii="Arial" w:eastAsia="Times New Roman" w:hAnsi="Arial" w:cs="Arial"/>
          <w:b/>
          <w:bCs/>
          <w:color w:val="000000"/>
        </w:rPr>
        <w:t>Provides the insights and enthusiasm to appeal to young families and grow our youth programs.</w:t>
      </w:r>
    </w:p>
    <w:p w:rsidR="00747344" w:rsidRPr="00747344" w:rsidRDefault="00747344" w:rsidP="00747344">
      <w:pPr>
        <w:rPr>
          <w:rFonts w:ascii="Arial" w:eastAsia="Times New Roman" w:hAnsi="Arial" w:cs="Arial"/>
          <w:color w:val="222222"/>
        </w:rPr>
      </w:pPr>
      <w:r w:rsidRPr="00747344">
        <w:rPr>
          <w:rFonts w:ascii="Arial" w:eastAsia="Times New Roman" w:hAnsi="Arial" w:cs="Arial"/>
          <w:color w:val="222222"/>
        </w:rPr>
        <w:t>...</w:t>
      </w:r>
    </w:p>
    <w:p w:rsidR="006C43F2" w:rsidRDefault="006C43F2">
      <w:bookmarkStart w:id="0" w:name="_GoBack"/>
      <w:bookmarkEnd w:id="0"/>
    </w:p>
    <w:sectPr w:rsidR="006C43F2" w:rsidSect="00450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44"/>
    <w:rsid w:val="00450923"/>
    <w:rsid w:val="006C43F2"/>
    <w:rsid w:val="0074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C2D699E-DDA6-A74B-89AD-A3700AA6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34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47344"/>
  </w:style>
  <w:style w:type="character" w:styleId="Hyperlink">
    <w:name w:val="Hyperlink"/>
    <w:basedOn w:val="DefaultParagraphFont"/>
    <w:uiPriority w:val="99"/>
    <w:semiHidden/>
    <w:unhideWhenUsed/>
    <w:rsid w:val="00747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03286">
      <w:bodyDiv w:val="1"/>
      <w:marLeft w:val="0"/>
      <w:marRight w:val="0"/>
      <w:marTop w:val="0"/>
      <w:marBottom w:val="0"/>
      <w:divBdr>
        <w:top w:val="none" w:sz="0" w:space="0" w:color="auto"/>
        <w:left w:val="none" w:sz="0" w:space="0" w:color="auto"/>
        <w:bottom w:val="none" w:sz="0" w:space="0" w:color="auto"/>
        <w:right w:val="none" w:sz="0" w:space="0" w:color="auto"/>
      </w:divBdr>
      <w:divsChild>
        <w:div w:id="1661304352">
          <w:marLeft w:val="0"/>
          <w:marRight w:val="0"/>
          <w:marTop w:val="0"/>
          <w:marBottom w:val="0"/>
          <w:divBdr>
            <w:top w:val="none" w:sz="0" w:space="0" w:color="auto"/>
            <w:left w:val="none" w:sz="0" w:space="0" w:color="auto"/>
            <w:bottom w:val="none" w:sz="0" w:space="0" w:color="auto"/>
            <w:right w:val="none" w:sz="0" w:space="0" w:color="auto"/>
          </w:divBdr>
          <w:divsChild>
            <w:div w:id="113332926">
              <w:marLeft w:val="0"/>
              <w:marRight w:val="0"/>
              <w:marTop w:val="0"/>
              <w:marBottom w:val="0"/>
              <w:divBdr>
                <w:top w:val="none" w:sz="0" w:space="0" w:color="auto"/>
                <w:left w:val="none" w:sz="0" w:space="0" w:color="auto"/>
                <w:bottom w:val="none" w:sz="0" w:space="0" w:color="auto"/>
                <w:right w:val="none" w:sz="0" w:space="0" w:color="auto"/>
              </w:divBdr>
              <w:divsChild>
                <w:div w:id="42483106">
                  <w:marLeft w:val="0"/>
                  <w:marRight w:val="0"/>
                  <w:marTop w:val="0"/>
                  <w:marBottom w:val="0"/>
                  <w:divBdr>
                    <w:top w:val="none" w:sz="0" w:space="0" w:color="auto"/>
                    <w:left w:val="none" w:sz="0" w:space="0" w:color="auto"/>
                    <w:bottom w:val="none" w:sz="0" w:space="0" w:color="auto"/>
                    <w:right w:val="none" w:sz="0" w:space="0" w:color="auto"/>
                  </w:divBdr>
                  <w:divsChild>
                    <w:div w:id="1736195170">
                      <w:marLeft w:val="0"/>
                      <w:marRight w:val="0"/>
                      <w:marTop w:val="0"/>
                      <w:marBottom w:val="0"/>
                      <w:divBdr>
                        <w:top w:val="none" w:sz="0" w:space="0" w:color="auto"/>
                        <w:left w:val="none" w:sz="0" w:space="0" w:color="auto"/>
                        <w:bottom w:val="none" w:sz="0" w:space="0" w:color="auto"/>
                        <w:right w:val="none" w:sz="0" w:space="0" w:color="auto"/>
                      </w:divBdr>
                      <w:divsChild>
                        <w:div w:id="2090421082">
                          <w:marLeft w:val="0"/>
                          <w:marRight w:val="0"/>
                          <w:marTop w:val="0"/>
                          <w:marBottom w:val="0"/>
                          <w:divBdr>
                            <w:top w:val="none" w:sz="0" w:space="0" w:color="auto"/>
                            <w:left w:val="none" w:sz="0" w:space="0" w:color="auto"/>
                            <w:bottom w:val="none" w:sz="0" w:space="0" w:color="auto"/>
                            <w:right w:val="none" w:sz="0" w:space="0" w:color="auto"/>
                          </w:divBdr>
                          <w:divsChild>
                            <w:div w:id="693191965">
                              <w:marLeft w:val="0"/>
                              <w:marRight w:val="0"/>
                              <w:marTop w:val="0"/>
                              <w:marBottom w:val="0"/>
                              <w:divBdr>
                                <w:top w:val="none" w:sz="0" w:space="0" w:color="auto"/>
                                <w:left w:val="none" w:sz="0" w:space="0" w:color="auto"/>
                                <w:bottom w:val="none" w:sz="0" w:space="0" w:color="auto"/>
                                <w:right w:val="none" w:sz="0" w:space="0" w:color="auto"/>
                              </w:divBdr>
                              <w:divsChild>
                                <w:div w:id="1061102809">
                                  <w:marLeft w:val="0"/>
                                  <w:marRight w:val="0"/>
                                  <w:marTop w:val="0"/>
                                  <w:marBottom w:val="300"/>
                                  <w:divBdr>
                                    <w:top w:val="none" w:sz="0" w:space="0" w:color="auto"/>
                                    <w:left w:val="none" w:sz="0" w:space="0" w:color="auto"/>
                                    <w:bottom w:val="none" w:sz="0" w:space="0" w:color="auto"/>
                                    <w:right w:val="none" w:sz="0" w:space="0" w:color="auto"/>
                                  </w:divBdr>
                                  <w:divsChild>
                                    <w:div w:id="1622151548">
                                      <w:marLeft w:val="0"/>
                                      <w:marRight w:val="0"/>
                                      <w:marTop w:val="100"/>
                                      <w:marBottom w:val="100"/>
                                      <w:divBdr>
                                        <w:top w:val="none" w:sz="0" w:space="0" w:color="auto"/>
                                        <w:left w:val="none" w:sz="0" w:space="0" w:color="auto"/>
                                        <w:bottom w:val="none" w:sz="0" w:space="0" w:color="auto"/>
                                        <w:right w:val="none" w:sz="0" w:space="0" w:color="auto"/>
                                      </w:divBdr>
                                    </w:div>
                                    <w:div w:id="1165392436">
                                      <w:marLeft w:val="0"/>
                                      <w:marRight w:val="0"/>
                                      <w:marTop w:val="0"/>
                                      <w:marBottom w:val="0"/>
                                      <w:divBdr>
                                        <w:top w:val="none" w:sz="0" w:space="0" w:color="auto"/>
                                        <w:left w:val="none" w:sz="0" w:space="0" w:color="auto"/>
                                        <w:bottom w:val="none" w:sz="0" w:space="0" w:color="auto"/>
                                        <w:right w:val="none" w:sz="0" w:space="0" w:color="auto"/>
                                      </w:divBdr>
                                    </w:div>
                                    <w:div w:id="1149590546">
                                      <w:marLeft w:val="0"/>
                                      <w:marRight w:val="0"/>
                                      <w:marTop w:val="150"/>
                                      <w:marBottom w:val="240"/>
                                      <w:divBdr>
                                        <w:top w:val="none" w:sz="0" w:space="0" w:color="auto"/>
                                        <w:left w:val="none" w:sz="0" w:space="0" w:color="auto"/>
                                        <w:bottom w:val="none" w:sz="0" w:space="0" w:color="auto"/>
                                        <w:right w:val="none" w:sz="0" w:space="0" w:color="auto"/>
                                      </w:divBdr>
                                    </w:div>
                                    <w:div w:id="12246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42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chapel.org" TargetMode="External"/><Relationship Id="rId3" Type="http://schemas.openxmlformats.org/officeDocument/2006/relationships/webSettings" Target="webSettings.xml"/><Relationship Id="rId7" Type="http://schemas.openxmlformats.org/officeDocument/2006/relationships/hyperlink" Target="http://www.littlechape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littlechapel.org/" TargetMode="External"/><Relationship Id="rId10" Type="http://schemas.openxmlformats.org/officeDocument/2006/relationships/fontTable" Target="fontTable.xml"/><Relationship Id="rId4" Type="http://schemas.openxmlformats.org/officeDocument/2006/relationships/hyperlink" Target="http://www.littlechapel.org" TargetMode="External"/><Relationship Id="rId9" Type="http://schemas.openxmlformats.org/officeDocument/2006/relationships/hyperlink" Target="mailto:lcobp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2023-06-05T16:08:00Z</dcterms:created>
  <dcterms:modified xsi:type="dcterms:W3CDTF">2023-06-05T16:11:00Z</dcterms:modified>
</cp:coreProperties>
</file>